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18.0" w:type="dxa"/>
        <w:jc w:val="left"/>
        <w:tblBorders>
          <w:top w:color="000000" w:space="0" w:sz="0" w:val="nil"/>
          <w:left w:color="000000" w:space="0" w:sz="0" w:val="nil"/>
          <w:bottom w:color="000000" w:space="0" w:sz="18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397"/>
        <w:gridCol w:w="2977"/>
        <w:gridCol w:w="3544"/>
        <w:tblGridChange w:id="0">
          <w:tblGrid>
            <w:gridCol w:w="3397"/>
            <w:gridCol w:w="2977"/>
            <w:gridCol w:w="354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rPr>
                <w:sz w:val="24"/>
                <w:szCs w:val="24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sz w:val="24"/>
                <w:szCs w:val="24"/>
                <w:rtl w:val="0"/>
              </w:rPr>
              <w:t xml:space="preserve">ООО”Сантарин”Россия.143180</w:t>
            </w:r>
          </w:p>
          <w:p w:rsidR="00000000" w:rsidDel="00000000" w:rsidP="00000000" w:rsidRDefault="00000000" w:rsidRPr="00000000" w14:paraId="0000000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Московская область.г.о.Одинц</w:t>
            </w:r>
          </w:p>
          <w:p w:rsidR="00000000" w:rsidDel="00000000" w:rsidP="00000000" w:rsidRDefault="00000000" w:rsidRPr="00000000" w14:paraId="0000000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овский.г.Звенигород.ул.Почтовая д-8, оф-605. ИНН 970100514</w:t>
            </w:r>
          </w:p>
          <w:p w:rsidR="00000000" w:rsidDel="00000000" w:rsidP="00000000" w:rsidRDefault="00000000" w:rsidRPr="00000000" w14:paraId="0000000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КПП-503201001.Тел 798561582</w:t>
            </w:r>
          </w:p>
          <w:p w:rsidR="00000000" w:rsidDel="00000000" w:rsidP="00000000" w:rsidRDefault="00000000" w:rsidRPr="00000000" w14:paraId="0000000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27. E-mail: santarin564@mail.ru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E-mail-santarin.564@gmail.com</w:t>
            </w:r>
          </w:p>
        </w:tc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/>
              <w:drawing>
                <wp:inline distB="0" distT="0" distL="0" distR="0">
                  <wp:extent cx="1809433" cy="1716163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16862" r="16862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433" cy="17161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LTD”Santarin”.Moscow oblast.</w:t>
            </w:r>
          </w:p>
          <w:p w:rsidR="00000000" w:rsidDel="00000000" w:rsidP="00000000" w:rsidRDefault="00000000" w:rsidRPr="00000000" w14:paraId="0000000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g.o.Odintsovo.g.Zvenigorod,ul</w:t>
            </w:r>
          </w:p>
          <w:p w:rsidR="00000000" w:rsidDel="00000000" w:rsidP="00000000" w:rsidRDefault="00000000" w:rsidRPr="00000000" w14:paraId="0000000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Postalhouse-8,office-605.INN-</w:t>
            </w:r>
          </w:p>
          <w:p w:rsidR="00000000" w:rsidDel="00000000" w:rsidP="00000000" w:rsidRDefault="00000000" w:rsidRPr="00000000" w14:paraId="0000001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9701005148.Checkpoint-7701</w:t>
            </w:r>
          </w:p>
          <w:p w:rsidR="00000000" w:rsidDel="00000000" w:rsidP="00000000" w:rsidRDefault="00000000" w:rsidRPr="00000000" w14:paraId="0000001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01001.E-mail-santarin.564@g</w:t>
            </w:r>
          </w:p>
          <w:p w:rsidR="00000000" w:rsidDel="00000000" w:rsidP="00000000" w:rsidRDefault="00000000" w:rsidRPr="00000000" w14:paraId="0000001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mail. com. Tel+79856158227.</w:t>
            </w:r>
          </w:p>
          <w:p w:rsidR="00000000" w:rsidDel="00000000" w:rsidP="00000000" w:rsidRDefault="00000000" w:rsidRPr="00000000" w14:paraId="0000001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E-mail-santarin564@gmail.com</w:t>
            </w:r>
          </w:p>
        </w:tc>
      </w:tr>
    </w:tbl>
    <w:p w:rsidR="00000000" w:rsidDel="00000000" w:rsidP="00000000" w:rsidRDefault="00000000" w:rsidRPr="00000000" w14:paraId="00000014">
      <w:pPr>
        <w:spacing w:line="14.39999999999999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000000" w:space="1" w:sz="8" w:val="single"/>
        </w:pBdr>
        <w:spacing w:after="0" w:lineRule="auto"/>
        <w:rPr/>
      </w:pPr>
      <w:r w:rsidDel="00000000" w:rsidR="00000000" w:rsidRPr="00000000">
        <w:rPr>
          <w:rtl w:val="0"/>
        </w:rPr>
        <w:t xml:space="preserve">Юридический адрес:Россия.Инд-143180.Московская область.г.о.Одинцовский.г.Звенигород,ул.Почтовая</w:t>
      </w:r>
    </w:p>
    <w:p w:rsidR="00000000" w:rsidDel="00000000" w:rsidP="00000000" w:rsidRDefault="00000000" w:rsidRPr="00000000" w14:paraId="00000016">
      <w:pPr>
        <w:pBdr>
          <w:top w:color="000000" w:space="1" w:sz="8" w:val="single"/>
        </w:pBdr>
        <w:spacing w:after="0" w:lineRule="auto"/>
        <w:rPr/>
      </w:pPr>
      <w:r w:rsidDel="00000000" w:rsidR="00000000" w:rsidRPr="00000000">
        <w:rPr>
          <w:rtl w:val="0"/>
        </w:rPr>
        <w:t xml:space="preserve">дом-8,офис-605.ОГРН-1157746745310.ИНН-9701005148.КПП-503201001..р/с-40702810138000051122.к/с-</w:t>
      </w:r>
    </w:p>
    <w:p w:rsidR="00000000" w:rsidDel="00000000" w:rsidP="00000000" w:rsidRDefault="00000000" w:rsidRPr="00000000" w14:paraId="00000017">
      <w:pPr>
        <w:pBdr>
          <w:top w:color="000000" w:space="1" w:sz="8" w:val="single"/>
        </w:pBdr>
        <w:spacing w:after="0" w:lineRule="auto"/>
        <w:rPr/>
      </w:pPr>
      <w:r w:rsidDel="00000000" w:rsidR="00000000" w:rsidRPr="00000000">
        <w:rPr>
          <w:rtl w:val="0"/>
        </w:rPr>
        <w:t xml:space="preserve">30101810400000000225.БИК-044525225.БАНК-ПАО”Сбербанк” г.Москва.ИНН-7707083893.КПП-773643001</w:t>
      </w:r>
    </w:p>
    <w:p w:rsidR="00000000" w:rsidDel="00000000" w:rsidP="00000000" w:rsidRDefault="00000000" w:rsidRPr="00000000" w14:paraId="00000018">
      <w:pPr>
        <w:pBdr>
          <w:top w:color="000000" w:space="1" w:sz="8" w:val="single"/>
        </w:pBdr>
        <w:spacing w:after="0" w:lineRule="auto"/>
        <w:rPr/>
      </w:pPr>
      <w:r w:rsidDel="00000000" w:rsidR="00000000" w:rsidRPr="00000000">
        <w:rPr>
          <w:rtl w:val="0"/>
        </w:rPr>
        <w:t xml:space="preserve">Контакты   ООО   ” Сантарин ”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. </w:t>
        </w:r>
      </w:hyperlink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E-mail-santarin.564@gmail.com</w:t>
        </w:r>
      </w:hyperlink>
      <w:r w:rsidDel="00000000" w:rsidR="00000000" w:rsidRPr="00000000">
        <w:rPr>
          <w:rtl w:val="0"/>
        </w:rPr>
        <w:t xml:space="preserve">.  Номер  телефона:  +  7 ( 985 )  615-82-27.</w:t>
      </w:r>
    </w:p>
    <w:p w:rsidR="00000000" w:rsidDel="00000000" w:rsidP="00000000" w:rsidRDefault="00000000" w:rsidRPr="00000000" w14:paraId="00000019">
      <w:pPr>
        <w:spacing w:line="14.39999999999999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color="000000" w:space="1" w:sz="8" w:val="single"/>
        </w:pBd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color="000000" w:space="1" w:sz="8" w:val="single"/>
        </w:pBd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Дата:11.12.2023 г.                                                                                  ООО”Сантарин”</w:t>
      </w:r>
    </w:p>
    <w:p w:rsidR="00000000" w:rsidDel="00000000" w:rsidP="00000000" w:rsidRDefault="00000000" w:rsidRPr="00000000" w14:paraId="0000001C">
      <w:pPr>
        <w:pBdr>
          <w:top w:color="000000" w:space="1" w:sz="8" w:val="single"/>
        </w:pBd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color="000000" w:space="1" w:sz="8" w:val="single"/>
        </w:pBdr>
        <w:rPr>
          <w:sz w:val="28"/>
          <w:szCs w:val="28"/>
        </w:rPr>
      </w:pPr>
      <w:r w:rsidDel="00000000" w:rsidR="00000000" w:rsidRPr="00000000">
        <w:rPr>
          <w:rtl w:val="0"/>
        </w:rPr>
        <w:t xml:space="preserve">                                  </w:t>
      </w:r>
      <w:r w:rsidDel="00000000" w:rsidR="00000000" w:rsidRPr="00000000">
        <w:rPr>
          <w:sz w:val="28"/>
          <w:szCs w:val="28"/>
          <w:rtl w:val="0"/>
        </w:rPr>
        <w:t xml:space="preserve">КОММЕРЧЕСКОЕ ПРЕДЛОЖЕНИЕ ПО СВИНИНЕ:</w:t>
      </w:r>
    </w:p>
    <w:p w:rsidR="00000000" w:rsidDel="00000000" w:rsidP="00000000" w:rsidRDefault="00000000" w:rsidRPr="00000000" w14:paraId="0000001E">
      <w:pPr>
        <w:pBdr>
          <w:top w:color="000000" w:space="1" w:sz="8" w:val="single"/>
        </w:pBdr>
        <w:rPr>
          <w:sz w:val="28"/>
          <w:szCs w:val="28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Добрый день!</w:t>
      </w:r>
    </w:p>
    <w:p w:rsidR="00000000" w:rsidDel="00000000" w:rsidP="00000000" w:rsidRDefault="00000000" w:rsidRPr="00000000" w14:paraId="0000001F">
      <w:pPr>
        <w:pBdr>
          <w:top w:color="000000" w:space="1" w:sz="8" w:val="single"/>
        </w:pBd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Компания ООО”Санарин” реализует свинину следующего ассортимента:</w:t>
      </w:r>
    </w:p>
    <w:p w:rsidR="00000000" w:rsidDel="00000000" w:rsidP="00000000" w:rsidRDefault="00000000" w:rsidRPr="00000000" w14:paraId="00000020">
      <w:pPr>
        <w:pBdr>
          <w:top w:color="000000" w:space="1" w:sz="8" w:val="single"/>
        </w:pBd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Полутуши(охлажденные):</w:t>
      </w:r>
    </w:p>
    <w:p w:rsidR="00000000" w:rsidDel="00000000" w:rsidP="00000000" w:rsidRDefault="00000000" w:rsidRPr="00000000" w14:paraId="00000021">
      <w:pPr>
        <w:pBdr>
          <w:top w:color="000000" w:space="1" w:sz="8" w:val="single"/>
        </w:pBd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-свинина 1/С-цена с НДС-205 руб/кг;</w:t>
      </w:r>
    </w:p>
    <w:p w:rsidR="00000000" w:rsidDel="00000000" w:rsidP="00000000" w:rsidRDefault="00000000" w:rsidRPr="00000000" w14:paraId="00000022">
      <w:pPr>
        <w:pBdr>
          <w:top w:color="000000" w:space="1" w:sz="8" w:val="single"/>
        </w:pBd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-свинина 2/С-цена с НДС-203 руб/кг;</w:t>
      </w:r>
    </w:p>
    <w:p w:rsidR="00000000" w:rsidDel="00000000" w:rsidP="00000000" w:rsidRDefault="00000000" w:rsidRPr="00000000" w14:paraId="00000023">
      <w:pPr>
        <w:pBdr>
          <w:top w:color="000000" w:space="1" w:sz="8" w:val="single"/>
        </w:pBd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Мелковес:</w:t>
      </w:r>
    </w:p>
    <w:p w:rsidR="00000000" w:rsidDel="00000000" w:rsidP="00000000" w:rsidRDefault="00000000" w:rsidRPr="00000000" w14:paraId="00000024">
      <w:pPr>
        <w:pBdr>
          <w:top w:color="000000" w:space="1" w:sz="8" w:val="single"/>
        </w:pBd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-от 20-30 кг-цена с НДС-156 руб/кг;</w:t>
      </w:r>
    </w:p>
    <w:p w:rsidR="00000000" w:rsidDel="00000000" w:rsidP="00000000" w:rsidRDefault="00000000" w:rsidRPr="00000000" w14:paraId="00000025">
      <w:pPr>
        <w:pBdr>
          <w:top w:color="000000" w:space="1" w:sz="8" w:val="single"/>
        </w:pBd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-от 30-40 кг-цена с НДС-160 руб/кг;</w:t>
      </w:r>
    </w:p>
    <w:p w:rsidR="00000000" w:rsidDel="00000000" w:rsidP="00000000" w:rsidRDefault="00000000" w:rsidRPr="00000000" w14:paraId="00000026">
      <w:pPr>
        <w:pBdr>
          <w:top w:color="000000" w:space="1" w:sz="8" w:val="single"/>
        </w:pBd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-от 40-50 кг-цена с НДС-167 руб/кг;</w:t>
      </w:r>
    </w:p>
    <w:p w:rsidR="00000000" w:rsidDel="00000000" w:rsidP="00000000" w:rsidRDefault="00000000" w:rsidRPr="00000000" w14:paraId="00000027">
      <w:pPr>
        <w:pBdr>
          <w:top w:color="000000" w:space="1" w:sz="8" w:val="single"/>
        </w:pBd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-от 50-60 кг-цена с НДС-171 руб/кг;</w:t>
      </w:r>
    </w:p>
    <w:p w:rsidR="00000000" w:rsidDel="00000000" w:rsidP="00000000" w:rsidRDefault="00000000" w:rsidRPr="00000000" w14:paraId="00000028">
      <w:pPr>
        <w:pBdr>
          <w:top w:color="000000" w:space="1" w:sz="8" w:val="single"/>
        </w:pBd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-от 60-70 кг-цена с НДС-178 руб/кг;</w:t>
      </w:r>
    </w:p>
    <w:p w:rsidR="00000000" w:rsidDel="00000000" w:rsidP="00000000" w:rsidRDefault="00000000" w:rsidRPr="00000000" w14:paraId="00000029">
      <w:pPr>
        <w:pBdr>
          <w:top w:color="000000" w:space="1" w:sz="8" w:val="single"/>
        </w:pBd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-от 70 кг+цена с НДС-182 руб/кг;</w:t>
      </w:r>
    </w:p>
    <w:p w:rsidR="00000000" w:rsidDel="00000000" w:rsidP="00000000" w:rsidRDefault="00000000" w:rsidRPr="00000000" w14:paraId="0000002A">
      <w:pPr>
        <w:pBdr>
          <w:top w:color="000000" w:space="1" w:sz="8" w:val="single"/>
        </w:pBd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Свиноматки-цена с НДС-179 руб/кг;</w:t>
      </w:r>
    </w:p>
    <w:p w:rsidR="00000000" w:rsidDel="00000000" w:rsidP="00000000" w:rsidRDefault="00000000" w:rsidRPr="00000000" w14:paraId="0000002B">
      <w:pPr>
        <w:pBdr>
          <w:top w:color="000000" w:space="1" w:sz="8" w:val="single"/>
        </w:pBd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 УВ.ООО”Сантарин”</w:t>
      </w:r>
    </w:p>
    <w:p w:rsidR="00000000" w:rsidDel="00000000" w:rsidP="00000000" w:rsidRDefault="00000000" w:rsidRPr="00000000" w14:paraId="0000002C">
      <w:pPr>
        <w:pBdr>
          <w:top w:color="000000" w:space="1" w:sz="8" w:val="single"/>
        </w:pBd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Тел+79856158227.</w:t>
      </w:r>
    </w:p>
    <w:p w:rsidR="00000000" w:rsidDel="00000000" w:rsidP="00000000" w:rsidRDefault="00000000" w:rsidRPr="00000000" w14:paraId="0000002D">
      <w:pPr>
        <w:pBdr>
          <w:top w:color="000000" w:space="1" w:sz="8" w:val="single"/>
        </w:pBdr>
        <w:rPr/>
      </w:pPr>
      <w:r w:rsidDel="00000000" w:rsidR="00000000" w:rsidRPr="00000000">
        <w:rPr>
          <w:sz w:val="28"/>
          <w:szCs w:val="28"/>
          <w:rtl w:val="0"/>
        </w:rPr>
        <w:t xml:space="preserve">E-mail-santarin.564@gmail.com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5452745</wp:posOffset>
            </wp:positionH>
            <wp:positionV relativeFrom="paragraph">
              <wp:posOffset>232409</wp:posOffset>
            </wp:positionV>
            <wp:extent cx="842010" cy="528955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42010" cy="5289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E">
      <w:pPr>
        <w:pBdr>
          <w:top w:color="000000" w:space="1" w:sz="18" w:val="single"/>
        </w:pBd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ООО «Сантарин». ООО Сантарин .ООО Сантарин. ООО Сантарин. ООО «Сантарин».</w:t>
      </w:r>
    </w:p>
    <w:sectPr>
      <w:pgSz w:h="16838" w:w="11906" w:orient="portrait"/>
      <w:pgMar w:bottom="567" w:top="567" w:left="1418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1.png"/><Relationship Id="rId9" Type="http://schemas.openxmlformats.org/officeDocument/2006/relationships/hyperlink" Target="mailto:E-mail-santarin.564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yperlink" Target="mailto:.E-mail-santarin.56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cj7ZpvLBNSywXpnytnachu/zTA==">CgMxLjAyCWguMzBqMHpsbDgAciExY1VIRG95XzlZSF9CSHB1Y21aeHU3T28tenFYdDVpLV8=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